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AB70CF" w:rsidR="00AB70CF" w:rsidP="6710B61C" w:rsidRDefault="00AB70CF" w14:paraId="709F9ED7" w14:textId="2A5B5F61">
      <w:pPr>
        <w:textAlignment w:val="baseline"/>
        <w:rPr>
          <w:rFonts w:eastAsia="Meiryo UI" w:cs="Arial"/>
          <w:b w:val="1"/>
          <w:bCs w:val="1"/>
          <w:color w:val="000000"/>
          <w:kern w:val="24"/>
          <w:sz w:val="24"/>
          <w:szCs w:val="24"/>
          <w14:ligatures w14:val="none"/>
        </w:rPr>
      </w:pPr>
      <w:r w:rsidRPr="00AB70CF">
        <w:drawing>
          <wp:anchor distT="0" distB="0" distL="114300" distR="114300" simplePos="0" relativeHeight="251658241" behindDoc="1" locked="0" layoutInCell="1" allowOverlap="1" wp14:anchorId="4880598F" wp14:editId="52926791">
            <wp:simplePos x="0" y="0"/>
            <wp:positionH relativeFrom="margin">
              <wp:align>left</wp:align>
            </wp:positionH>
            <wp:positionV relativeFrom="paragraph">
              <wp:posOffset>0</wp:posOffset>
            </wp:positionV>
            <wp:extent cx="1702435" cy="2045970"/>
            <wp:effectExtent l="0" t="0" r="0" b="0"/>
            <wp:wrapTopAndBottom/>
            <wp:docPr id="8" name="図 7">
              <a:extLst xmlns:a="http://schemas.openxmlformats.org/drawingml/2006/main">
                <a:ext uri="{FF2B5EF4-FFF2-40B4-BE49-F238E27FC236}">
                  <a16:creationId xmlns:a16="http://schemas.microsoft.com/office/drawing/2014/main" id="{6A0CD1B8-A27D-040C-4805-36E5930A9D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6A0CD1B8-A27D-040C-4805-36E5930A9D55}"/>
                        </a:ext>
                      </a:extLst>
                    </pic:cNvPr>
                    <pic:cNvPicPr>
                      <a:picLocks noChangeAspect="1"/>
                    </pic:cNvPicPr>
                  </pic:nvPicPr>
                  <pic:blipFill>
                    <a:blip r:embed="rId13">
                      <a:extLst>
                        <a:ext uri="{28A0092B-C50C-407E-A947-70E740481C1C}">
                          <a14:useLocalDpi xmlns:a14="http://schemas.microsoft.com/office/drawing/2010/main" val="0"/>
                        </a:ext>
                      </a:extLst>
                    </a:blip>
                    <a:srcRect t="219" b="219"/>
                    <a:stretch>
                      <a:fillRect/>
                    </a:stretch>
                  </pic:blipFill>
                  <pic:spPr>
                    <a:xfrm>
                      <a:off x="0" y="0"/>
                      <a:ext cx="1702435" cy="2045970"/>
                    </a:xfrm>
                    <a:prstGeom prst="rect">
                      <a:avLst/>
                    </a:prstGeom>
                  </pic:spPr>
                </pic:pic>
              </a:graphicData>
            </a:graphic>
          </wp:anchor>
        </w:drawing>
      </w:r>
      <w:r w:rsidRPr="6710B61C" w:rsidR="00AB70CF">
        <w:rPr>
          <w:rFonts w:eastAsia="Meiryo UI" w:cs="Arial"/>
          <w:b w:val="1"/>
          <w:bCs w:val="1"/>
          <w:color w:val="000000"/>
          <w:kern w:val="24"/>
          <w:sz w:val="24"/>
          <w:szCs w:val="24"/>
        </w:rPr>
        <w:t>M</w:t>
      </w:r>
      <w:r w:rsidRPr="6710B61C" w:rsidR="00B83F9A">
        <w:rPr>
          <w:rFonts w:eastAsia="Meiryo UI" w:cs="Arial"/>
          <w:b w:val="1"/>
          <w:bCs w:val="1"/>
          <w:color w:val="000000"/>
          <w:kern w:val="24"/>
          <w:sz w:val="24"/>
          <w:szCs w:val="24"/>
        </w:rPr>
        <w:t>s</w:t>
      </w:r>
      <w:r w:rsidRPr="6710B61C" w:rsidR="00AB70CF">
        <w:rPr>
          <w:rFonts w:eastAsia="Meiryo UI" w:cs="Arial"/>
          <w:b w:val="1"/>
          <w:bCs w:val="1"/>
          <w:color w:val="000000"/>
          <w:kern w:val="24"/>
          <w:sz w:val="24"/>
          <w:szCs w:val="24"/>
        </w:rPr>
        <w:t xml:space="preserve">. </w:t>
      </w:r>
      <w:r w:rsidRPr="6710B61C" w:rsidR="000E1E0B">
        <w:rPr>
          <w:rFonts w:eastAsia="Meiryo UI" w:cs="Arial"/>
          <w:b w:val="1"/>
          <w:bCs w:val="1"/>
          <w:color w:val="000000"/>
          <w:kern w:val="24"/>
          <w:sz w:val="24"/>
          <w:szCs w:val="24"/>
        </w:rPr>
        <w:t>Kezia Mitchinson</w:t>
      </w:r>
      <w:r w:rsidRPr="00AB70CF" w:rsidR="00AB70CF">
        <w:rPr>
          <w:rFonts w:eastAsia="Meiryo UI" w:cs="Arial"/>
          <w:b w:val="1"/>
          <w:bCs w:val="1"/>
          <w:color w:val="000000"/>
          <w:kern w:val="24"/>
          <w:sz w:val="24"/>
          <w:szCs w:val="24"/>
        </w:rPr>
        <w:t xml:space="preserve">, </w:t>
      </w:r>
      <w:r w:rsidR="00726E0E">
        <w:rPr>
          <w:rFonts w:eastAsia="Meiryo UI" w:cs="Arial"/>
          <w:b w:val="1"/>
          <w:bCs w:val="1"/>
          <w:color w:val="000000"/>
          <w:kern w:val="24"/>
          <w:sz w:val="24"/>
          <w:szCs w:val="24"/>
        </w:rPr>
        <w:t>International Strategy Senior Policy Advisor</w:t>
      </w:r>
      <w:r w:rsidR="63E2FB2A">
        <w:rPr>
          <w:rFonts w:eastAsia="Meiryo UI" w:cs="Arial"/>
          <w:b w:val="1"/>
          <w:bCs w:val="1"/>
          <w:color w:val="000000"/>
          <w:kern w:val="24"/>
          <w:sz w:val="24"/>
          <w:szCs w:val="24"/>
        </w:rPr>
        <w:t>, UK Intellectual Property Office</w:t>
      </w:r>
    </w:p>
    <w:p w:rsidR="6710B61C" w:rsidP="6710B61C" w:rsidRDefault="6710B61C" w14:paraId="26E4EE7B" w14:textId="73BFC279">
      <w:pPr>
        <w:rPr>
          <w:rFonts w:eastAsia="Meiryo UI" w:cs="Arial"/>
          <w:color w:val="000000" w:themeColor="text1" w:themeTint="FF" w:themeShade="FF"/>
          <w:sz w:val="24"/>
          <w:szCs w:val="24"/>
        </w:rPr>
      </w:pPr>
    </w:p>
    <w:p w:rsidRPr="00440626" w:rsidR="00440626" w:rsidP="00440626" w:rsidRDefault="00440626" w14:paraId="0CE74E27" w14:textId="6C77E248">
      <w:pPr>
        <w:textAlignment w:val="baseline"/>
        <w:rPr>
          <w:rFonts w:eastAsia="Meiryo UI" w:cs="Arial"/>
          <w:color w:val="000000"/>
          <w:kern w:val="24"/>
          <w:sz w:val="24"/>
          <w:szCs w:val="24"/>
        </w:rPr>
      </w:pPr>
      <w:r w:rsidRPr="00440626">
        <w:rPr>
          <w:rFonts w:eastAsia="Meiryo UI" w:cs="Arial"/>
          <w:color w:val="000000"/>
          <w:kern w:val="24"/>
          <w:sz w:val="24"/>
          <w:szCs w:val="24"/>
        </w:rPr>
        <w:t>Kezia Mitchinson is a Senior Policy Advisor on International Strategy at the UK Intellectual Property Office, where she works on shaping policy engagement and international collaboration in support of innovation and intellectual property. Her career reflects strong experience across government and public service, including roles as a Trade Policy Advisor at the UK Department for Environment, Food and Rural Affairs and as an Investigator at the Department for Work and Pensions. She has also served as a Civil Contingencies Officer for Somerset County Council.</w:t>
      </w:r>
    </w:p>
    <w:p w:rsidRPr="0046696E" w:rsidR="008A3958" w:rsidP="00440626" w:rsidRDefault="00440626" w14:paraId="6DC6965F" w14:textId="20ADE5FE">
      <w:r w:rsidRPr="00440626">
        <w:rPr>
          <w:rFonts w:eastAsia="Meiryo UI" w:cs="Arial"/>
          <w:color w:val="000000"/>
          <w:kern w:val="24"/>
          <w:sz w:val="24"/>
          <w:szCs w:val="24"/>
        </w:rPr>
        <w:t xml:space="preserve">Her early career highlights include international teaching experience in China and community-focused work in the non-profit sector, where she helped secure government funding for social action initiatives. Kezia brings to the WIPO </w:t>
      </w:r>
      <w:proofErr w:type="gramStart"/>
      <w:r w:rsidRPr="00440626">
        <w:rPr>
          <w:rFonts w:eastAsia="Meiryo UI" w:cs="Arial"/>
          <w:color w:val="000000"/>
          <w:kern w:val="24"/>
          <w:sz w:val="24"/>
          <w:szCs w:val="24"/>
        </w:rPr>
        <w:t>GREEN Core</w:t>
      </w:r>
      <w:proofErr w:type="gramEnd"/>
      <w:r w:rsidRPr="00440626">
        <w:rPr>
          <w:rFonts w:eastAsia="Meiryo UI" w:cs="Arial"/>
          <w:color w:val="000000"/>
          <w:kern w:val="24"/>
          <w:sz w:val="24"/>
          <w:szCs w:val="24"/>
        </w:rPr>
        <w:t xml:space="preserve"> Committee a combination of policy expertise, international outlook, and a commitment to advancing sustainable development through innovation and technology.</w:t>
      </w:r>
      <w:r w:rsidRPr="00AB70CF" w:rsidR="00AB70CF">
        <mc:AlternateContent>
          <mc:Choice Requires="wps">
            <w:drawing>
              <wp:anchor distT="0" distB="0" distL="114300" distR="114300" simplePos="0" relativeHeight="251658240" behindDoc="0" locked="0" layoutInCell="1" allowOverlap="1" wp14:anchorId="753A7ADB" wp14:editId="482DE001">
                <wp:simplePos x="0" y="0"/>
                <wp:positionH relativeFrom="column">
                  <wp:posOffset>2392070</wp:posOffset>
                </wp:positionH>
                <wp:positionV relativeFrom="paragraph">
                  <wp:posOffset>1821485</wp:posOffset>
                </wp:positionV>
                <wp:extent cx="3666567" cy="5631815"/>
                <wp:effectExtent l="0" t="0" r="0" b="0"/>
                <wp:wrapNone/>
                <wp:docPr id="3" name="テキスト ボックス 2">
                  <a:extLst xmlns:a="http://schemas.openxmlformats.org/drawingml/2006/main">
                    <a:ext uri="{FF2B5EF4-FFF2-40B4-BE49-F238E27FC236}">
                      <a16:creationId xmlns:a16="http://schemas.microsoft.com/office/drawing/2014/main" id="{1E23AAC7-6E36-5CE0-8739-188523313162}"/>
                    </a:ext>
                  </a:extLst>
                </wp:docPr>
                <wp:cNvGraphicFramePr/>
                <a:graphic xmlns:a="http://schemas.openxmlformats.org/drawingml/2006/main">
                  <a:graphicData uri="http://schemas.microsoft.com/office/word/2010/wordprocessingShape">
                    <wps:wsp>
                      <wps:cNvSpPr txBox="1"/>
                      <wps:spPr>
                        <a:xfrm>
                          <a:off x="0" y="0"/>
                          <a:ext cx="3666567" cy="5631815"/>
                        </a:xfrm>
                        <a:prstGeom prst="rect">
                          <a:avLst/>
                        </a:prstGeom>
                        <a:noFill/>
                      </wps:spPr>
                      <wps:txbx>
                        <w:txbxContent>
                          <w:p w:rsidR="00AB70CF" w:rsidRDefault="00AB70CF" w14:paraId="0C8D53F7" w14:textId="77777777"/>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w14:anchorId="753A7ADB">
                <v:stroke joinstyle="miter"/>
                <v:path gradientshapeok="t" o:connecttype="rect"/>
              </v:shapetype>
              <v:shape id="テキスト ボックス 2" style="position:absolute;margin-left:188.35pt;margin-top:143.4pt;width:288.7pt;height:443.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">
                <v:textbox style="mso-fit-shape-to-text:t">
                  <w:txbxContent>
                    <w:p w:rsidR="00AB70CF" w:rsidRDefault="00AB70CF" w14:paraId="0C8D53F7" w14:textId="77777777"/>
                  </w:txbxContent>
                </v:textbox>
              </v:shape>
            </w:pict>
          </mc:Fallback>
        </mc:AlternateContent>
      </w:r>
      <w:r w:rsidRPr="00AB70CF" w:rsidR="00AB70CF">
        <w:t xml:space="preserve"> </w:t>
      </w:r>
    </w:p>
    <w:sectPr w:rsidRPr="0046696E" w:rsidR="008A3958" w:rsidSect="006626D7">
      <w:footerReference w:type="even" r:id="rId14"/>
      <w:footerReference w:type="default" r:id="rId15"/>
      <w:footerReference w:type="first" r:id="rId16"/>
      <w:pgSz w:w="11909" w:h="16834"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0CF" w:rsidP="006312A7" w:rsidRDefault="00AB70CF" w14:paraId="4B15EA1B" w14:textId="77777777">
      <w:pPr>
        <w:spacing w:after="0"/>
      </w:pPr>
      <w:r>
        <w:separator/>
      </w:r>
    </w:p>
  </w:endnote>
  <w:endnote w:type="continuationSeparator" w:id="0">
    <w:p w:rsidR="00AB70CF" w:rsidP="006312A7" w:rsidRDefault="00AB70CF" w14:paraId="2A88599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00000001" w:usb1="4000205F" w:usb2="08000029" w:usb3="00000000" w:csb0="0000019F" w:csb1="00000000"/>
  </w:font>
  <w:font w:name="Aptos Display">
    <w:charset w:val="00"/>
    <w:family w:val="swiss"/>
    <w:pitch w:val="variable"/>
    <w:sig w:usb0="20000287" w:usb1="00000003" w:usb2="00000000" w:usb3="00000000" w:csb0="0000019F"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B70CF" w:rsidRDefault="00AB70CF" w14:paraId="0E0BFF23" w14:textId="081FBA24">
    <w:pPr>
      <w:pStyle w:val="Footer"/>
    </w:pPr>
    <w:r>
      <w:rPr>
        <w:noProof/>
      </w:rPr>
      <mc:AlternateContent>
        <mc:Choice Requires="wps">
          <w:drawing>
            <wp:anchor distT="0" distB="0" distL="0" distR="0" simplePos="0" relativeHeight="251658241" behindDoc="0" locked="0" layoutInCell="1" allowOverlap="1" wp14:anchorId="4434BC16" wp14:editId="6F616483">
              <wp:simplePos x="635" y="635"/>
              <wp:positionH relativeFrom="page">
                <wp:align>center</wp:align>
              </wp:positionH>
              <wp:positionV relativeFrom="page">
                <wp:align>bottom</wp:align>
              </wp:positionV>
              <wp:extent cx="1552575" cy="459740"/>
              <wp:effectExtent l="0" t="0" r="9525" b="0"/>
              <wp:wrapNone/>
              <wp:docPr id="1313313745"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rsidRPr="00AB70CF" w:rsidR="00AB70CF" w:rsidP="00AB70CF" w:rsidRDefault="00AB70CF" w14:paraId="0F3ECFD3" w14:textId="77B78AF8">
                          <w:pPr>
                            <w:spacing w:after="0"/>
                            <w:rPr>
                              <w:rFonts w:ascii="Calibri" w:hAnsi="Calibri" w:eastAsia="Calibri" w:cs="Calibri"/>
                              <w:noProof/>
                              <w:color w:val="000000"/>
                              <w:sz w:val="20"/>
                              <w:szCs w:val="20"/>
                            </w:rPr>
                          </w:pPr>
                          <w:r w:rsidRPr="00AB70CF">
                            <w:rPr>
                              <w:rFonts w:ascii="Calibri" w:hAnsi="Calibri" w:eastAsia="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434BC16">
              <v:stroke joinstyle="miter"/>
              <v:path gradientshapeok="t" o:connecttype="rect"/>
            </v:shapetype>
            <v:shape id="Text Box 2" style="position:absolute;margin-left:0;margin-top:0;width:122.25pt;height:36.2pt;z-index:251658241;visibility:visible;mso-wrap-style:none;mso-wrap-distance-left:0;mso-wrap-distance-top:0;mso-wrap-distance-right:0;mso-wrap-distance-bottom:0;mso-position-horizontal:center;mso-position-horizontal-relative:page;mso-position-vertical:bottom;mso-position-vertical-relative:page;v-text-anchor:bottom" alt="WIPO FOR OFFICIAL USE ONLY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">
              <v:fill o:detectmouseclick="t"/>
              <v:textbox style="mso-fit-shape-to-text:t" inset="0,0,0,15pt">
                <w:txbxContent>
                  <w:p w:rsidRPr="00AB70CF" w:rsidR="00AB70CF" w:rsidP="00AB70CF" w:rsidRDefault="00AB70CF" w14:paraId="0F3ECFD3" w14:textId="77B78AF8">
                    <w:pPr>
                      <w:spacing w:after="0"/>
                      <w:rPr>
                        <w:rFonts w:ascii="Calibri" w:hAnsi="Calibri" w:eastAsia="Calibri" w:cs="Calibri"/>
                        <w:noProof/>
                        <w:color w:val="000000"/>
                        <w:sz w:val="20"/>
                        <w:szCs w:val="20"/>
                      </w:rPr>
                    </w:pPr>
                    <w:r w:rsidRPr="00AB70CF">
                      <w:rPr>
                        <w:rFonts w:ascii="Calibri" w:hAnsi="Calibri" w:eastAsia="Calibri" w:cs="Calibri"/>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312A7" w:rsidRDefault="00AB70CF" w14:paraId="06990B66" w14:textId="44905A8F">
    <w:pPr>
      <w:pStyle w:val="Footer"/>
    </w:pPr>
    <w:r>
      <w:rPr>
        <w:noProof/>
      </w:rPr>
      <mc:AlternateContent>
        <mc:Choice Requires="wps">
          <w:drawing>
            <wp:anchor distT="0" distB="0" distL="0" distR="0" simplePos="0" relativeHeight="251658242" behindDoc="0" locked="0" layoutInCell="1" allowOverlap="1" wp14:anchorId="70EEFA9C" wp14:editId="034435B5">
              <wp:simplePos x="914400" y="9955987"/>
              <wp:positionH relativeFrom="page">
                <wp:align>center</wp:align>
              </wp:positionH>
              <wp:positionV relativeFrom="page">
                <wp:align>bottom</wp:align>
              </wp:positionV>
              <wp:extent cx="1552575" cy="459740"/>
              <wp:effectExtent l="0" t="0" r="9525" b="0"/>
              <wp:wrapNone/>
              <wp:docPr id="139369585"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rsidRPr="00AB70CF" w:rsidR="00AB70CF" w:rsidP="00AB70CF" w:rsidRDefault="00AB70CF" w14:paraId="3BC63EA6" w14:textId="3F5E2D90">
                          <w:pPr>
                            <w:spacing w:after="0"/>
                            <w:rPr>
                              <w:rFonts w:ascii="Calibri" w:hAnsi="Calibri" w:eastAsia="Calibri" w:cs="Calibri"/>
                              <w:noProof/>
                              <w:color w:val="000000"/>
                              <w:sz w:val="20"/>
                              <w:szCs w:val="20"/>
                            </w:rPr>
                          </w:pPr>
                          <w:r w:rsidRPr="00AB70CF">
                            <w:rPr>
                              <w:rFonts w:ascii="Calibri" w:hAnsi="Calibri" w:eastAsia="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0EEFA9C">
              <v:stroke joinstyle="miter"/>
              <v:path gradientshapeok="t" o:connecttype="rect"/>
            </v:shapetype>
            <v:shape id="Text Box 3" style="position:absolute;margin-left:0;margin-top:0;width:122.25pt;height:36.2pt;z-index:251658242;visibility:visible;mso-wrap-style:none;mso-wrap-distance-left:0;mso-wrap-distance-top:0;mso-wrap-distance-right:0;mso-wrap-distance-bottom:0;mso-position-horizontal:center;mso-position-horizontal-relative:page;mso-position-vertical:bottom;mso-position-vertical-relative:page;v-text-anchor:bottom" alt="WIPO FOR OFFICIAL USE ONLY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">
              <v:fill o:detectmouseclick="t"/>
              <v:textbox style="mso-fit-shape-to-text:t" inset="0,0,0,15pt">
                <w:txbxContent>
                  <w:p w:rsidRPr="00AB70CF" w:rsidR="00AB70CF" w:rsidP="00AB70CF" w:rsidRDefault="00AB70CF" w14:paraId="3BC63EA6" w14:textId="3F5E2D90">
                    <w:pPr>
                      <w:spacing w:after="0"/>
                      <w:rPr>
                        <w:rFonts w:ascii="Calibri" w:hAnsi="Calibri" w:eastAsia="Calibri" w:cs="Calibri"/>
                        <w:noProof/>
                        <w:color w:val="000000"/>
                        <w:sz w:val="20"/>
                        <w:szCs w:val="20"/>
                      </w:rPr>
                    </w:pPr>
                    <w:r w:rsidRPr="00AB70CF">
                      <w:rPr>
                        <w:rFonts w:ascii="Calibri" w:hAnsi="Calibri" w:eastAsia="Calibri" w:cs="Calibri"/>
                        <w:noProof/>
                        <w:color w:val="000000"/>
                        <w:sz w:val="20"/>
                        <w:szCs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B70CF" w:rsidRDefault="00AB70CF" w14:paraId="57F5B362" w14:textId="62191C22">
    <w:pPr>
      <w:pStyle w:val="Footer"/>
    </w:pPr>
    <w:r>
      <w:rPr>
        <w:noProof/>
      </w:rPr>
      <mc:AlternateContent>
        <mc:Choice Requires="wps">
          <w:drawing>
            <wp:anchor distT="0" distB="0" distL="0" distR="0" simplePos="0" relativeHeight="251658240" behindDoc="0" locked="0" layoutInCell="1" allowOverlap="1" wp14:anchorId="785934E4" wp14:editId="50561D55">
              <wp:simplePos x="635" y="635"/>
              <wp:positionH relativeFrom="page">
                <wp:align>center</wp:align>
              </wp:positionH>
              <wp:positionV relativeFrom="page">
                <wp:align>bottom</wp:align>
              </wp:positionV>
              <wp:extent cx="1552575" cy="459740"/>
              <wp:effectExtent l="0" t="0" r="9525" b="0"/>
              <wp:wrapNone/>
              <wp:docPr id="207266069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459740"/>
                      </a:xfrm>
                      <a:prstGeom prst="rect">
                        <a:avLst/>
                      </a:prstGeom>
                      <a:noFill/>
                      <a:ln>
                        <a:noFill/>
                      </a:ln>
                    </wps:spPr>
                    <wps:txbx>
                      <w:txbxContent>
                        <w:p w:rsidRPr="00AB70CF" w:rsidR="00AB70CF" w:rsidP="00AB70CF" w:rsidRDefault="00AB70CF" w14:paraId="6539E7DD" w14:textId="7980FE65">
                          <w:pPr>
                            <w:spacing w:after="0"/>
                            <w:rPr>
                              <w:rFonts w:ascii="Calibri" w:hAnsi="Calibri" w:eastAsia="Calibri" w:cs="Calibri"/>
                              <w:noProof/>
                              <w:color w:val="000000"/>
                              <w:sz w:val="20"/>
                              <w:szCs w:val="20"/>
                            </w:rPr>
                          </w:pPr>
                          <w:r w:rsidRPr="00AB70CF">
                            <w:rPr>
                              <w:rFonts w:ascii="Calibri" w:hAnsi="Calibri" w:eastAsia="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85934E4">
              <v:stroke joinstyle="miter"/>
              <v:path gradientshapeok="t" o:connecttype="rect"/>
            </v:shapetype>
            <v:shape id="Text Box 1" style="position:absolute;margin-left:0;margin-top:0;width:122.25pt;height:36.2pt;z-index:251658240;visibility:visible;mso-wrap-style:none;mso-wrap-distance-left:0;mso-wrap-distance-top:0;mso-wrap-distance-right:0;mso-wrap-distance-bottom:0;mso-position-horizontal:center;mso-position-horizontal-relative:page;mso-position-vertical:bottom;mso-position-vertical-relative:page;v-text-anchor:bottom" alt="WIPO FOR OFFICIAL USE ONLY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">
              <v:fill o:detectmouseclick="t"/>
              <v:textbox style="mso-fit-shape-to-text:t" inset="0,0,0,15pt">
                <w:txbxContent>
                  <w:p w:rsidRPr="00AB70CF" w:rsidR="00AB70CF" w:rsidP="00AB70CF" w:rsidRDefault="00AB70CF" w14:paraId="6539E7DD" w14:textId="7980FE65">
                    <w:pPr>
                      <w:spacing w:after="0"/>
                      <w:rPr>
                        <w:rFonts w:ascii="Calibri" w:hAnsi="Calibri" w:eastAsia="Calibri" w:cs="Calibri"/>
                        <w:noProof/>
                        <w:color w:val="000000"/>
                        <w:sz w:val="20"/>
                        <w:szCs w:val="20"/>
                      </w:rPr>
                    </w:pPr>
                    <w:r w:rsidRPr="00AB70CF">
                      <w:rPr>
                        <w:rFonts w:ascii="Calibri" w:hAnsi="Calibri" w:eastAsia="Calibri" w:cs="Calibri"/>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0CF" w:rsidP="006312A7" w:rsidRDefault="00AB70CF" w14:paraId="195D84DE" w14:textId="77777777">
      <w:pPr>
        <w:spacing w:after="0"/>
      </w:pPr>
      <w:r>
        <w:separator/>
      </w:r>
    </w:p>
  </w:footnote>
  <w:footnote w:type="continuationSeparator" w:id="0">
    <w:p w:rsidR="00AB70CF" w:rsidP="006312A7" w:rsidRDefault="00AB70CF" w14:paraId="4138797C"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hint="default" w:ascii="Noto Sans Display" w:hAnsi="Noto Sans Display" w:cs="Noto Sans Display" w:eastAsiaTheme="minorHAnsi"/>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hint="default" w:ascii="Noto Sans Display" w:hAnsi="Noto Sans Display" w:cs="Noto Sans Display"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A1586"/>
    <w:multiLevelType w:val="hybridMultilevel"/>
    <w:tmpl w:val="CBD8C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C266648"/>
    <w:multiLevelType w:val="hybridMultilevel"/>
    <w:tmpl w:val="9E86F54A"/>
    <w:lvl w:ilvl="0" w:tplc="A7F881E4">
      <w:numFmt w:val="bullet"/>
      <w:lvlText w:val="-"/>
      <w:lvlJc w:val="left"/>
      <w:pPr>
        <w:ind w:left="720" w:hanging="360"/>
      </w:pPr>
      <w:rPr>
        <w:rFonts w:hint="default" w:ascii="Noto Sans Display" w:hAnsi="Noto Sans Display" w:cs="Noto Sans Display"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4B41818"/>
    <w:multiLevelType w:val="hybridMultilevel"/>
    <w:tmpl w:val="EFE0E8FC"/>
    <w:lvl w:ilvl="0" w:tplc="A7F881E4">
      <w:numFmt w:val="bullet"/>
      <w:lvlText w:val="-"/>
      <w:lvlJc w:val="left"/>
      <w:pPr>
        <w:ind w:left="720" w:hanging="360"/>
      </w:pPr>
      <w:rPr>
        <w:rFonts w:hint="default" w:ascii="Noto Sans Display" w:hAnsi="Noto Sans Display" w:cs="Noto Sans Display"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17"/>
  </w:num>
  <w:num w:numId="12" w16cid:durableId="202795967">
    <w:abstractNumId w:val="13"/>
  </w:num>
  <w:num w:numId="13" w16cid:durableId="1947343053">
    <w:abstractNumId w:val="11"/>
  </w:num>
  <w:num w:numId="14" w16cid:durableId="342900915">
    <w:abstractNumId w:val="14"/>
  </w:num>
  <w:num w:numId="15" w16cid:durableId="1455171063">
    <w:abstractNumId w:val="10"/>
  </w:num>
  <w:num w:numId="16" w16cid:durableId="1305965883">
    <w:abstractNumId w:val="12"/>
  </w:num>
  <w:num w:numId="17" w16cid:durableId="959340432">
    <w:abstractNumId w:val="15"/>
  </w:num>
  <w:num w:numId="18" w16cid:durableId="166515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CF"/>
    <w:rsid w:val="00037BB4"/>
    <w:rsid w:val="00072B7B"/>
    <w:rsid w:val="00076648"/>
    <w:rsid w:val="000E1E0B"/>
    <w:rsid w:val="00136212"/>
    <w:rsid w:val="001D3D50"/>
    <w:rsid w:val="00233291"/>
    <w:rsid w:val="002A404A"/>
    <w:rsid w:val="002F157E"/>
    <w:rsid w:val="003D0444"/>
    <w:rsid w:val="00440626"/>
    <w:rsid w:val="0046696E"/>
    <w:rsid w:val="004769E2"/>
    <w:rsid w:val="004961E0"/>
    <w:rsid w:val="005B4D33"/>
    <w:rsid w:val="006312A7"/>
    <w:rsid w:val="006626D7"/>
    <w:rsid w:val="006716D8"/>
    <w:rsid w:val="00694448"/>
    <w:rsid w:val="006F78ED"/>
    <w:rsid w:val="007264DE"/>
    <w:rsid w:val="00726E0E"/>
    <w:rsid w:val="008A3958"/>
    <w:rsid w:val="008B6A04"/>
    <w:rsid w:val="008F289A"/>
    <w:rsid w:val="008F3FEA"/>
    <w:rsid w:val="00936BBD"/>
    <w:rsid w:val="00995A28"/>
    <w:rsid w:val="00A46542"/>
    <w:rsid w:val="00AB70CF"/>
    <w:rsid w:val="00B83F9A"/>
    <w:rsid w:val="00B85EC3"/>
    <w:rsid w:val="00C52560"/>
    <w:rsid w:val="00D36A57"/>
    <w:rsid w:val="00DE7D1C"/>
    <w:rsid w:val="00F0735E"/>
    <w:rsid w:val="00F13A1B"/>
    <w:rsid w:val="00F64A9A"/>
    <w:rsid w:val="00F91229"/>
    <w:rsid w:val="00FC0C46"/>
    <w:rsid w:val="63E2FB2A"/>
    <w:rsid w:val="6710B61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6DABB"/>
  <w15:chartTrackingRefBased/>
  <w15:docId w15:val="{D37AFAB0-7425-4C97-9DB3-942157EE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hAnsi="Noto Sans" w:cs="Noto Sans" w:eastAsiaTheme="minorHAnsi"/>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5A28"/>
    <w:rPr>
      <w:rFonts w:ascii="Arial" w:hAnsi="Arial"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hAnsi="Noto Sans SemiBold" w:cs="Noto Sans SemiBold" w:eastAsiaTheme="majorEastAsia"/>
      <w:bCs/>
    </w:rPr>
  </w:style>
  <w:style w:type="paragraph" w:styleId="Heading7">
    <w:name w:val="heading 7"/>
    <w:basedOn w:val="Normal"/>
    <w:next w:val="Normal"/>
    <w:link w:val="Heading7Char"/>
    <w:uiPriority w:val="9"/>
    <w:semiHidden/>
    <w:unhideWhenUsed/>
    <w:qFormat/>
    <w:rsid w:val="00AB70CF"/>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0CF"/>
    <w:pPr>
      <w:keepNext/>
      <w:keepLines/>
      <w:spacing w:before="0"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0CF"/>
    <w:pPr>
      <w:keepNext/>
      <w:keepLines/>
      <w:spacing w:before="0"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264DE"/>
    <w:rPr>
      <w:rFonts w:ascii="Noto Sans Display" w:hAnsi="Noto Sans Display" w:cs="Noto Sans Display" w:eastAsiaTheme="majorEastAsia"/>
      <w:color w:val="7F7F7F"/>
      <w:sz w:val="72"/>
      <w:szCs w:val="72"/>
    </w:rPr>
  </w:style>
  <w:style w:type="character" w:styleId="Heading2Char" w:customStyle="1">
    <w:name w:val="Heading 2 Char"/>
    <w:basedOn w:val="DefaultParagraphFont"/>
    <w:link w:val="Heading2"/>
    <w:uiPriority w:val="9"/>
    <w:rsid w:val="007264DE"/>
    <w:rPr>
      <w:rFonts w:ascii="Noto Sans Display" w:hAnsi="Noto Sans Display" w:cs="Noto Sans Display" w:eastAsiaTheme="majorEastAsia"/>
      <w:b/>
      <w:color w:val="23B9D6"/>
      <w:sz w:val="24"/>
    </w:rPr>
  </w:style>
  <w:style w:type="character" w:styleId="Heading3Char" w:customStyle="1">
    <w:name w:val="Heading 3 Char"/>
    <w:basedOn w:val="DefaultParagraphFont"/>
    <w:link w:val="Heading3"/>
    <w:uiPriority w:val="9"/>
    <w:rsid w:val="007264DE"/>
    <w:rPr>
      <w:rFonts w:ascii="Noto Sans Display" w:hAnsi="Noto Sans Display" w:cs="Noto Sans Display" w:eastAsiaTheme="majorEastAsia"/>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styleId="HeaderChar" w:customStyle="1">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styleId="FooterChar" w:customStyle="1">
    <w:name w:val="Footer Char"/>
    <w:basedOn w:val="DefaultParagraphFont"/>
    <w:link w:val="Footer"/>
    <w:uiPriority w:val="99"/>
    <w:rsid w:val="006312A7"/>
  </w:style>
  <w:style w:type="character" w:styleId="Heading4Char" w:customStyle="1">
    <w:name w:val="Heading 4 Char"/>
    <w:basedOn w:val="DefaultParagraphFont"/>
    <w:link w:val="Heading4"/>
    <w:uiPriority w:val="9"/>
    <w:rsid w:val="00037BB4"/>
    <w:rPr>
      <w:rFonts w:ascii="Noto Sans Display" w:hAnsi="Noto Sans Display" w:cs="Noto Sans Display" w:eastAsiaTheme="majorEastAsia"/>
      <w:iCs/>
      <w:color w:val="4C4C4C"/>
      <w:sz w:val="24"/>
    </w:rPr>
  </w:style>
  <w:style w:type="character" w:styleId="Heading5Char" w:customStyle="1">
    <w:name w:val="Heading 5 Char"/>
    <w:basedOn w:val="DefaultParagraphFont"/>
    <w:link w:val="Heading5"/>
    <w:uiPriority w:val="9"/>
    <w:rsid w:val="00037BB4"/>
    <w:rPr>
      <w:rFonts w:ascii="Noto Sans Display" w:hAnsi="Noto Sans Display" w:cs="Noto Sans Display" w:eastAsiaTheme="majorEastAsia"/>
      <w:b/>
      <w:sz w:val="18"/>
    </w:rPr>
  </w:style>
  <w:style w:type="character" w:styleId="Heading6Char" w:customStyle="1">
    <w:name w:val="Heading 6 Char"/>
    <w:basedOn w:val="DefaultParagraphFont"/>
    <w:link w:val="Heading6"/>
    <w:uiPriority w:val="9"/>
    <w:rsid w:val="00037BB4"/>
    <w:rPr>
      <w:rFonts w:ascii="Noto Sans SemiBold" w:hAnsi="Noto Sans SemiBold" w:cs="Noto Sans SemiBold" w:eastAsiaTheme="majorEastAsia"/>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styleId="QuoteChar" w:customStyle="1">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styleId="ColorIndent" w:customStyle="1">
    <w:name w:val="ColorIndent"/>
    <w:basedOn w:val="Normal"/>
    <w:next w:val="Normal"/>
    <w:uiPriority w:val="13"/>
    <w:qFormat/>
    <w:rsid w:val="008A3958"/>
    <w:pPr>
      <w:spacing w:before="0" w:after="0"/>
      <w:ind w:left="1440"/>
    </w:pPr>
    <w:rPr>
      <w:color w:val="00B0F0"/>
      <w:szCs w:val="18"/>
      <w:lang w:val="fr-CH"/>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styleId="FootnoteTextChar" w:customStyle="1">
    <w:name w:val="Footnote Text Char"/>
    <w:basedOn w:val="DefaultParagraphFont"/>
    <w:link w:val="FootnoteText"/>
    <w:uiPriority w:val="99"/>
    <w:rsid w:val="008A3958"/>
    <w:rPr>
      <w:rFonts w:ascii="Noto Sans Display" w:hAnsi="Noto Sans Display" w:cs="Noto Sans Display"/>
      <w:sz w:val="14"/>
      <w:szCs w:val="14"/>
    </w:rPr>
  </w:style>
  <w:style w:type="paragraph" w:styleId="PhotoCredit" w:customStyle="1">
    <w:name w:val="Photo Credit"/>
    <w:basedOn w:val="Normal"/>
    <w:uiPriority w:val="13"/>
    <w:qFormat/>
    <w:rsid w:val="00233291"/>
    <w:rPr>
      <w:color w:val="A6A6A6"/>
      <w:sz w:val="11"/>
      <w:szCs w:val="11"/>
    </w:rPr>
  </w:style>
  <w:style w:type="paragraph" w:styleId="Legend" w:customStyle="1">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1"/>
    <w:rsid w:val="00233291"/>
    <w:rPr>
      <w:rFonts w:asciiTheme="majorHAnsi" w:hAnsiTheme="majorHAnsi" w:eastAsiaTheme="majorEastAsia" w:cstheme="majorBidi"/>
      <w:spacing w:val="-10"/>
      <w:kern w:val="28"/>
      <w:sz w:val="56"/>
      <w:szCs w:val="56"/>
    </w:rPr>
  </w:style>
  <w:style w:type="paragraph" w:styleId="BoxTitle" w:customStyle="1">
    <w:name w:val="Box Title"/>
    <w:basedOn w:val="Title"/>
    <w:next w:val="Box"/>
    <w:uiPriority w:val="15"/>
    <w:qFormat/>
    <w:rsid w:val="00233291"/>
    <w:rPr>
      <w:rFonts w:ascii="Noto Sans Display" w:hAnsi="Noto Sans Display" w:cs="Noto Sans Display"/>
      <w:b/>
      <w:sz w:val="20"/>
      <w:szCs w:val="20"/>
    </w:rPr>
  </w:style>
  <w:style w:type="paragraph" w:styleId="Box" w:customStyle="1">
    <w:name w:val="Box"/>
    <w:basedOn w:val="Normal"/>
    <w:uiPriority w:val="16"/>
    <w:qFormat/>
    <w:rsid w:val="00233291"/>
    <w:rPr>
      <w:color w:val="00B0F0"/>
    </w:rPr>
  </w:style>
  <w:style w:type="paragraph" w:styleId="BoxList" w:customStyle="1">
    <w:name w:val="Box List"/>
    <w:basedOn w:val="ListBullet"/>
    <w:uiPriority w:val="17"/>
    <w:qFormat/>
    <w:rsid w:val="00A46542"/>
    <w:rPr>
      <w:color w:val="00B0F0"/>
      <w:lang w:val="fr-CH"/>
    </w:rPr>
  </w:style>
  <w:style w:type="character" w:styleId="Heading7Char" w:customStyle="1">
    <w:name w:val="Heading 7 Char"/>
    <w:basedOn w:val="DefaultParagraphFont"/>
    <w:link w:val="Heading7"/>
    <w:uiPriority w:val="9"/>
    <w:semiHidden/>
    <w:rsid w:val="00AB70C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70C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70CF"/>
    <w:rPr>
      <w:rFonts w:asciiTheme="minorHAnsi" w:hAnsiTheme="minorHAnsi" w:eastAsiaTheme="majorEastAsia" w:cstheme="majorBidi"/>
      <w:color w:val="272727" w:themeColor="text1" w:themeTint="D8"/>
    </w:rPr>
  </w:style>
  <w:style w:type="paragraph" w:styleId="Subtitle">
    <w:name w:val="Subtitle"/>
    <w:basedOn w:val="Normal"/>
    <w:next w:val="Normal"/>
    <w:link w:val="SubtitleChar"/>
    <w:uiPriority w:val="12"/>
    <w:qFormat/>
    <w:rsid w:val="00AB70CF"/>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2"/>
    <w:rsid w:val="00AB70CF"/>
    <w:rPr>
      <w:rFonts w:asciiTheme="minorHAnsi" w:hAnsiTheme="minorHAnsi" w:eastAsiaTheme="majorEastAsia" w:cstheme="majorBidi"/>
      <w:color w:val="595959" w:themeColor="text1" w:themeTint="A6"/>
      <w:spacing w:val="15"/>
      <w:sz w:val="28"/>
      <w:szCs w:val="28"/>
    </w:rPr>
  </w:style>
  <w:style w:type="paragraph" w:styleId="ListParagraph">
    <w:name w:val="List Paragraph"/>
    <w:basedOn w:val="Normal"/>
    <w:uiPriority w:val="34"/>
    <w:qFormat/>
    <w:rsid w:val="00AB70CF"/>
    <w:pPr>
      <w:ind w:left="720"/>
      <w:contextualSpacing/>
    </w:pPr>
  </w:style>
  <w:style w:type="character" w:styleId="IntenseEmphasis">
    <w:name w:val="Intense Emphasis"/>
    <w:basedOn w:val="DefaultParagraphFont"/>
    <w:uiPriority w:val="21"/>
    <w:qFormat/>
    <w:rsid w:val="00AB70CF"/>
    <w:rPr>
      <w:i/>
      <w:iCs/>
      <w:color w:val="0F4761" w:themeColor="accent1" w:themeShade="BF"/>
    </w:rPr>
  </w:style>
  <w:style w:type="paragraph" w:styleId="IntenseQuote">
    <w:name w:val="Intense Quote"/>
    <w:basedOn w:val="Normal"/>
    <w:next w:val="Normal"/>
    <w:link w:val="IntenseQuoteChar"/>
    <w:uiPriority w:val="30"/>
    <w:qFormat/>
    <w:rsid w:val="00AB70C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70CF"/>
    <w:rPr>
      <w:rFonts w:ascii="Arial" w:hAnsi="Arial" w:cs="Noto Sans Display"/>
      <w:i/>
      <w:iCs/>
      <w:color w:val="0F4761" w:themeColor="accent1" w:themeShade="BF"/>
    </w:rPr>
  </w:style>
  <w:style w:type="character" w:styleId="IntenseReference">
    <w:name w:val="Intense Reference"/>
    <w:basedOn w:val="DefaultParagraphFont"/>
    <w:uiPriority w:val="32"/>
    <w:qFormat/>
    <w:rsid w:val="00AB7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4AF5686950252489FA4268D82665E31" ma:contentTypeVersion="241" ma:contentTypeDescription="" ma:contentTypeScope="" ma:versionID="08496e5dfd1adde8f87bb56859da71bc">
  <xsd:schema xmlns:xsd="http://www.w3.org/2001/XMLSchema" xmlns:xs="http://www.w3.org/2001/XMLSchema" xmlns:p="http://schemas.microsoft.com/office/2006/metadata/properties" xmlns:ns2="56500874-bba0-4b48-9090-b201492e8473" xmlns:ns3="0d6abe56-55ad-41de-8124-44420a0ee71d" xmlns:ns4="315d49aa-5995-4692-9e65-37d1a0571aa3" targetNamespace="http://schemas.microsoft.com/office/2006/metadata/properties" ma:root="true" ma:fieldsID="f8ff2cea86c94af2a6ba9321bc3352e3" ns2:_="" ns3:_="" ns4:_="">
    <xsd:import namespace="56500874-bba0-4b48-9090-b201492e8473"/>
    <xsd:import namespace="0d6abe56-55ad-41de-8124-44420a0ee71d"/>
    <xsd:import namespace="315d49aa-5995-4692-9e65-37d1a0571aa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4ded3aa-cf07-4866-8eca-6f6a5e07daac}" ma:internalName="TaxCatchAll" ma:showField="CatchAllData"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ded3aa-cf07-4866-8eca-6f6a5e07daac}" ma:internalName="TaxCatchAllLabel" ma:readOnly="true" ma:showField="CatchAllDataLabel" ma:web="315d49aa-5995-4692-9e65-37d1a0571aa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315d49aa-5995-4692-9e65-37d1a0571aa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Office of the Assistant Director General (GCPS)</TermName>
          <TermId xmlns="http://schemas.microsoft.com/office/infopath/2007/PartnerControls">27ae7857-fdb6-4cf0-8937-9700d072500f</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GREEN Core Committee</TermName>
          <TermId xmlns="http://schemas.microsoft.com/office/infopath/2007/PartnerControls">c70c96d0-233a-440f-b60a-7a8faf1d2141</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315d49aa-5995-4692-9e65-37d1a0571aa3">OADG-GCPSBFP-308244746-193</_dlc_DocId>
    <_dlc_DocIdUrl xmlns="315d49aa-5995-4692-9e65-37d1a0571aa3">
      <Url>https://wipoprod.sharepoint.com/sites/SPS-INT-BFP-OADG-GCPS-GreenCoreCom/_layouts/15/DocIdRedir.aspx?ID=OADG-GCPSBFP-308244746-193</Url>
      <Description>OADG-GCPSBFP-308244746-193</Description>
    </_dlc_DocIdUrl>
  </documentManagement>
</p:properties>
</file>

<file path=customXml/itemProps1.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31D64E5C-386C-4096-B959-C10BD59133D4}"/>
</file>

<file path=customXml/itemProps4.xml><?xml version="1.0" encoding="utf-8"?>
<ds:datastoreItem xmlns:ds="http://schemas.openxmlformats.org/officeDocument/2006/customXml" ds:itemID="{077B2714-D1B0-4773-B64F-8A25CF75838B}">
  <ds:schemaRefs>
    <ds:schemaRef ds:uri="Microsoft.SharePoint.Taxonomy.ContentTypeSync"/>
  </ds:schemaRefs>
</ds:datastoreItem>
</file>

<file path=customXml/itemProps5.xml><?xml version="1.0" encoding="utf-8"?>
<ds:datastoreItem xmlns:ds="http://schemas.openxmlformats.org/officeDocument/2006/customXml" ds:itemID="{73220CD1-3396-4CE0-B1D1-F4A64729C01E}">
  <ds:schemaRefs>
    <ds:schemaRef ds:uri="http://schemas.microsoft.com/sharepoint/events"/>
  </ds:schemaRefs>
</ds:datastoreItem>
</file>

<file path=customXml/itemProps6.xml><?xml version="1.0" encoding="utf-8"?>
<ds:datastoreItem xmlns:ds="http://schemas.openxmlformats.org/officeDocument/2006/customXml" ds:itemID="{65F3E5EE-F33E-45E9-83C6-A65A5EFB4F7A}">
  <ds:schemaRefs>
    <ds:schemaRef ds:uri="http://schemas.microsoft.com/office/2006/metadata/properties"/>
    <ds:schemaRef ds:uri="http://schemas.microsoft.com/office/infopath/2007/PartnerControls"/>
    <ds:schemaRef ds:uri="56500874-bba0-4b48-9090-b201492e8473"/>
    <ds:schemaRef ds:uri="0d6abe56-55ad-41de-8124-44420a0ee71d"/>
    <ds:schemaRef ds:uri="315d49aa-5995-4692-9e65-37d1a0571a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World Intellectual Property Organization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MPORAMAZINA ABOAGYE Clarice</dc:creator>
  <cp:keywords/>
  <dc:description/>
  <cp:lastModifiedBy>MPORAMAZINA ABOAGYE Clarice</cp:lastModifiedBy>
  <cp:revision>11</cp:revision>
  <dcterms:created xsi:type="dcterms:W3CDTF">2025-09-04T15:00:00Z</dcterms:created>
  <dcterms:modified xsi:type="dcterms:W3CDTF">2025-09-05T09:22:50Z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0x01010043A0F979BE30A3469F998CB749C11FBD0F0034AF5686950252489FA4268D82665E31</vt:lpwstr>
  </property>
  <property fmtid="{D5CDD505-2E9C-101B-9397-08002B2CF9AE}" pid="3" name="ClassificationContentMarkingFooterShapeIds">
    <vt:lpwstr>7b8a4ad3,4e4793d1,84e9c71</vt:lpwstr>
  </property>
  <property fmtid="{D5CDD505-2E9C-101B-9397-08002B2CF9AE}" pid="4" name="ClassificationContentMarkingFooterFontProps">
    <vt:lpwstr>#000000,10,Calibri</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2025-09-04T09:14:39Z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ada2608f-475a-4bce-831b-98b97006e623</vt:lpwstr>
  </property>
  <property fmtid="{D5CDD505-2E9C-101B-9397-08002B2CF9AE}" pid="12" name="MSIP_Label_bfc084f7-b690-4c43-8ee6-d475b6d3461d_ContentBits">
    <vt:lpwstr>2</vt:lpwstr>
  </property>
  <property fmtid="{D5CDD505-2E9C-101B-9397-08002B2CF9AE}" pid="13" name="MSIP_Label_bfc084f7-b690-4c43-8ee6-d475b6d3461d_Tag">
    <vt:lpwstr>10, 3, 0, 1</vt:lpwstr>
  </property>
  <property fmtid="{D5CDD505-2E9C-101B-9397-08002B2CF9AE}" pid="14" name="Body1">
    <vt:lpwstr>3;#WIPO GREEN Core Committee|c70c96d0-233a-440f-b60a-7a8faf1d2141</vt:lpwstr>
  </property>
  <property fmtid="{D5CDD505-2E9C-101B-9397-08002B2CF9AE}" pid="15" name="BusinessUnit">
    <vt:lpwstr>4;#Office of the Assistant Director General (GCPS)|27ae7857-fdb6-4cf0-8937-9700d072500f</vt:lpwstr>
  </property>
  <property fmtid="{D5CDD505-2E9C-101B-9397-08002B2CF9AE}" pid="16" name="RMClassification">
    <vt:lpwstr>5;#05 Committee Files|55687a62-9585-44b6-9628-3304e4ff88e9</vt:lpwstr>
  </property>
  <property fmtid="{D5CDD505-2E9C-101B-9397-08002B2CF9AE}" pid="17" name="Languages">
    <vt:lpwstr>1;#English|950e6fa2-2df0-4983-a604-54e57c7a6d93</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_dlc_DocIdItemGuid">
    <vt:lpwstr>6a803d1d-1a65-4f23-9293-be430a8f5efd</vt:lpwstr>
  </property>
</Properties>
</file>